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F1" w:rsidRDefault="00CB7DF1">
      <w:pPr>
        <w:spacing w:line="240" w:lineRule="exact"/>
        <w:rPr>
          <w:sz w:val="19"/>
          <w:szCs w:val="19"/>
        </w:rPr>
      </w:pPr>
    </w:p>
    <w:p w:rsidR="00CB7DF1" w:rsidRDefault="00CB7DF1">
      <w:pPr>
        <w:spacing w:line="240" w:lineRule="exact"/>
        <w:rPr>
          <w:sz w:val="19"/>
          <w:szCs w:val="19"/>
        </w:rPr>
      </w:pPr>
    </w:p>
    <w:p w:rsidR="00CB7DF1" w:rsidRDefault="00CB7DF1">
      <w:pPr>
        <w:spacing w:line="240" w:lineRule="exact"/>
        <w:rPr>
          <w:sz w:val="19"/>
          <w:szCs w:val="19"/>
        </w:rPr>
      </w:pPr>
    </w:p>
    <w:p w:rsidR="00CB7DF1" w:rsidRDefault="00CB7DF1">
      <w:pPr>
        <w:spacing w:line="240" w:lineRule="exact"/>
        <w:rPr>
          <w:sz w:val="19"/>
          <w:szCs w:val="19"/>
        </w:rPr>
      </w:pPr>
    </w:p>
    <w:p w:rsidR="00CB7DF1" w:rsidRDefault="00CB7DF1">
      <w:pPr>
        <w:spacing w:before="111" w:after="111" w:line="240" w:lineRule="exact"/>
        <w:rPr>
          <w:sz w:val="19"/>
          <w:szCs w:val="19"/>
        </w:rPr>
      </w:pPr>
    </w:p>
    <w:p w:rsidR="00CB7DF1" w:rsidRDefault="00CB7DF1">
      <w:pPr>
        <w:rPr>
          <w:sz w:val="2"/>
          <w:szCs w:val="2"/>
        </w:rPr>
        <w:sectPr w:rsidR="00CB7DF1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B7DF1" w:rsidRDefault="00071BA4">
      <w:pPr>
        <w:pStyle w:val="Teksttreci0"/>
        <w:shd w:val="clear" w:color="auto" w:fill="auto"/>
        <w:spacing w:after="41" w:line="270" w:lineRule="exact"/>
        <w:ind w:right="20"/>
      </w:pPr>
      <w:r>
        <w:lastRenderedPageBreak/>
        <w:t>PLAN POSTĘPOWAŃ O UDZIELENIE ZAMÓWIEŃ PUBLICZNYCH NA ROK 2019</w:t>
      </w:r>
    </w:p>
    <w:p w:rsidR="00CB7DF1" w:rsidRDefault="00071BA4">
      <w:pPr>
        <w:pStyle w:val="Teksttreci0"/>
        <w:shd w:val="clear" w:color="auto" w:fill="auto"/>
        <w:spacing w:after="306" w:line="270" w:lineRule="exact"/>
        <w:ind w:right="20"/>
      </w:pPr>
      <w:r>
        <w:t>CENTRUM SZKOLENIA POLICJI</w:t>
      </w:r>
    </w:p>
    <w:p w:rsidR="004F7FAA" w:rsidRDefault="004F7FAA">
      <w:pPr>
        <w:pStyle w:val="Teksttreci0"/>
        <w:shd w:val="clear" w:color="auto" w:fill="auto"/>
        <w:spacing w:after="306" w:line="270" w:lineRule="exact"/>
        <w:ind w:right="20"/>
      </w:pPr>
    </w:p>
    <w:p w:rsidR="004F7FAA" w:rsidRDefault="004F7FAA">
      <w:pPr>
        <w:pStyle w:val="Teksttreci0"/>
        <w:shd w:val="clear" w:color="auto" w:fill="auto"/>
        <w:spacing w:after="306" w:line="270" w:lineRule="exact"/>
        <w:ind w:right="2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272"/>
        <w:gridCol w:w="1746"/>
        <w:gridCol w:w="1440"/>
        <w:gridCol w:w="2261"/>
        <w:gridCol w:w="2351"/>
        <w:gridCol w:w="2318"/>
      </w:tblGrid>
      <w:tr w:rsidR="00CB7DF1">
        <w:trPr>
          <w:trHeight w:hRule="exact" w:val="9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Teksttreci75ptBezpogrubienia"/>
              </w:rPr>
              <w:t>L.p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Teksttreci75ptBezpogrubienia"/>
              </w:rPr>
              <w:t>Przedmiot zamówienia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Teksttreci75ptBezpogrubienia"/>
              </w:rPr>
              <w:t>Rodzaj (dostawa, usługa, robota budowlana)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Teksttreci75ptBezpogrubienia"/>
              </w:rPr>
              <w:t>Planowany tryb udzielenia zamówienia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223" w:lineRule="exact"/>
              <w:ind w:left="820" w:hanging="420"/>
              <w:jc w:val="left"/>
            </w:pPr>
            <w:r>
              <w:rPr>
                <w:rStyle w:val="Teksttreci75ptBezpogrubienia"/>
              </w:rPr>
              <w:t>Orientacyjna wartość zamówienia NETTO (PLN)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220" w:lineRule="exact"/>
              <w:ind w:left="880" w:hanging="420"/>
              <w:jc w:val="left"/>
            </w:pPr>
            <w:r>
              <w:rPr>
                <w:rStyle w:val="Teksttreci75ptBezpogrubienia"/>
              </w:rPr>
              <w:t>Orientacyjna wartość zamówienia NETTO (EUR)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220" w:lineRule="exact"/>
              <w:ind w:left="700" w:hanging="280"/>
              <w:jc w:val="left"/>
            </w:pPr>
            <w:r>
              <w:rPr>
                <w:rStyle w:val="Teksttreci75ptBezpogrubienia"/>
              </w:rPr>
              <w:t>Przewidywany termin wszczęcia postępowania</w:t>
            </w:r>
          </w:p>
        </w:tc>
      </w:tr>
      <w:tr w:rsidR="00CB7DF1">
        <w:trPr>
          <w:trHeight w:hRule="exact" w:val="151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Teksttreci9ptBezpogrubienia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Dostawa pieczywa i ciasta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9ptBezpogrubienia"/>
              </w:rPr>
              <w:t>Dostawa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443 000,00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102 743,70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IV kw. 2019</w:t>
            </w:r>
          </w:p>
        </w:tc>
      </w:tr>
      <w:tr w:rsidR="00CB7DF1">
        <w:trPr>
          <w:trHeight w:hRule="exact" w:val="154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Teksttreci75ptBezpogrubienia"/>
              </w:rPr>
              <w:t>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Dostawa artykułów spożywczych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9ptBezpogrubienia"/>
              </w:rPr>
              <w:t>Dostawa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1 333 000,00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309 158,80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IV kw. 2019</w:t>
            </w:r>
          </w:p>
        </w:tc>
      </w:tr>
      <w:tr w:rsidR="00CB7DF1">
        <w:trPr>
          <w:trHeight w:hRule="exact" w:val="140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Teksttreci75ptBezpogrubienia"/>
              </w:rPr>
              <w:t>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Dostawa mięsa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9ptBezpogrubienia"/>
              </w:rPr>
              <w:t>Dostawa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1 340 000,00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310 782,29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2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II kw. 2019</w:t>
            </w:r>
          </w:p>
        </w:tc>
      </w:tr>
    </w:tbl>
    <w:p w:rsidR="00CB7DF1" w:rsidRDefault="00CB7DF1">
      <w:pPr>
        <w:rPr>
          <w:sz w:val="2"/>
          <w:szCs w:val="2"/>
        </w:rPr>
      </w:pPr>
    </w:p>
    <w:p w:rsidR="00CB7DF1" w:rsidRDefault="00CB7DF1">
      <w:pPr>
        <w:pStyle w:val="Nagwek30"/>
        <w:keepNext/>
        <w:keepLines/>
        <w:shd w:val="clear" w:color="auto" w:fill="auto"/>
        <w:spacing w:before="1582" w:line="180" w:lineRule="exact"/>
        <w:ind w:left="2940"/>
        <w:sectPr w:rsidR="00CB7DF1">
          <w:type w:val="continuous"/>
          <w:pgSz w:w="16838" w:h="23810"/>
          <w:pgMar w:top="6956" w:right="1239" w:bottom="6747" w:left="1667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13835"/>
        <w:tblOverlap w:val="never"/>
        <w:tblW w:w="139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247"/>
        <w:gridCol w:w="1742"/>
        <w:gridCol w:w="1433"/>
        <w:gridCol w:w="2264"/>
        <w:gridCol w:w="2362"/>
        <w:gridCol w:w="2336"/>
      </w:tblGrid>
      <w:tr w:rsidR="004F7FAA" w:rsidTr="004F7FAA">
        <w:trPr>
          <w:trHeight w:hRule="exact" w:val="13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Teksttreci9ptBezpogrubienia"/>
              </w:rPr>
              <w:lastRenderedPageBreak/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Dostawa ryb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Dostawa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7FAA" w:rsidRDefault="004F7FAA" w:rsidP="004F7FAA">
            <w:pPr>
              <w:pStyle w:val="Teksttreci0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4F7FAA" w:rsidRDefault="004F7FAA" w:rsidP="004F7FAA">
            <w:pPr>
              <w:pStyle w:val="Teksttreci0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290 000,00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67 258,85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</w:t>
            </w:r>
            <w:r>
              <w:rPr>
                <w:rStyle w:val="Teksttreci9ptBezpogrubienia"/>
              </w:rPr>
              <w:t xml:space="preserve"> </w:t>
            </w:r>
            <w:r>
              <w:rPr>
                <w:rStyle w:val="Teksttreci9ptBezpogrubienia"/>
              </w:rPr>
              <w:t>kw. 2019</w:t>
            </w:r>
          </w:p>
        </w:tc>
      </w:tr>
      <w:tr w:rsidR="004F7FAA" w:rsidTr="004F7FAA">
        <w:trPr>
          <w:trHeight w:hRule="exact" w:val="15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Teksttreci9ptBezpogrubienia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252" w:lineRule="exact"/>
            </w:pPr>
            <w:r>
              <w:rPr>
                <w:rStyle w:val="Teksttreci9ptBezpogrubienia"/>
              </w:rPr>
              <w:t>Dostawa warzyw i owoców /sezon letni/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Dostawa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7FAA" w:rsidRDefault="004F7FAA" w:rsidP="004F7FAA">
            <w:pPr>
              <w:pStyle w:val="Teksttreci0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4F7FAA" w:rsidRDefault="004F7FAA" w:rsidP="004F7FAA">
            <w:pPr>
              <w:pStyle w:val="Teksttreci0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134 000,00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31 078,23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II kw. 2019</w:t>
            </w:r>
          </w:p>
        </w:tc>
      </w:tr>
      <w:tr w:rsidR="004F7FAA" w:rsidTr="004F7FAA">
        <w:trPr>
          <w:trHeight w:hRule="exact" w:val="16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Teksttreci9ptBezpogrubienia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252" w:lineRule="exact"/>
            </w:pPr>
            <w:r>
              <w:rPr>
                <w:rStyle w:val="Teksttreci9ptBezpogrubienia"/>
              </w:rPr>
              <w:t>Dostawa warzyw i owoców /sezon zimowy/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Dostawa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7FAA" w:rsidRDefault="004F7FAA" w:rsidP="004F7FAA">
            <w:pPr>
              <w:pStyle w:val="Teksttreci0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4F7FAA" w:rsidRDefault="004F7FAA" w:rsidP="004F7FAA">
            <w:pPr>
              <w:pStyle w:val="Teksttreci0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384 000,00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89 060,00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III kw. 2019</w:t>
            </w:r>
          </w:p>
        </w:tc>
      </w:tr>
      <w:tr w:rsidR="004F7FAA" w:rsidTr="004F7FAA">
        <w:trPr>
          <w:trHeight w:hRule="exact" w:val="16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Teksttreci9ptBezpogrubienia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256" w:lineRule="exact"/>
            </w:pPr>
            <w:r>
              <w:rPr>
                <w:rStyle w:val="Teksttreci9ptBezpogrubienia"/>
              </w:rPr>
              <w:t>Usługa polegająca na odbiorze odpadów komunalnych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Usługa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7FAA" w:rsidRDefault="004F7FAA" w:rsidP="004F7FAA">
            <w:pPr>
              <w:pStyle w:val="Teksttreci0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4F7FAA" w:rsidRDefault="004F7FAA" w:rsidP="004F7FAA">
            <w:pPr>
              <w:pStyle w:val="Teksttreci0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209 000,00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48 472,76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IV kw. 2019</w:t>
            </w:r>
          </w:p>
        </w:tc>
      </w:tr>
      <w:tr w:rsidR="004F7FAA" w:rsidTr="004F7FAA">
        <w:trPr>
          <w:trHeight w:hRule="exact" w:val="17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Teksttreci9ptBezpogrubienia"/>
              </w:rPr>
              <w:t>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252" w:lineRule="exact"/>
            </w:pPr>
            <w:r>
              <w:rPr>
                <w:rStyle w:val="Teksttreci9ptBezpogrubienia"/>
              </w:rPr>
              <w:t>Dostawa energii elektrycznej dla CSP w Legionowie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Dostawa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F7FAA" w:rsidRDefault="004F7FAA" w:rsidP="004F7FAA">
            <w:pPr>
              <w:pStyle w:val="Teksttreci0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4F7FAA" w:rsidRDefault="004F7FAA" w:rsidP="004F7FAA">
            <w:pPr>
              <w:pStyle w:val="Teksttreci0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515 000,00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119 442,45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AA" w:rsidRDefault="004F7FAA" w:rsidP="004F7FAA">
            <w:pPr>
              <w:pStyle w:val="Teksttreci0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</w:t>
            </w:r>
            <w:r>
              <w:rPr>
                <w:rStyle w:val="Teksttreci9ptBezpogrubienia"/>
              </w:rPr>
              <w:t xml:space="preserve"> </w:t>
            </w:r>
            <w:r>
              <w:rPr>
                <w:rStyle w:val="Teksttreci9ptBezpogrubienia"/>
              </w:rPr>
              <w:t>kw. 2019</w:t>
            </w:r>
          </w:p>
        </w:tc>
      </w:tr>
    </w:tbl>
    <w:p w:rsidR="00CB7DF1" w:rsidRDefault="00CB7DF1">
      <w:pPr>
        <w:rPr>
          <w:sz w:val="2"/>
          <w:szCs w:val="2"/>
        </w:rPr>
      </w:pPr>
    </w:p>
    <w:p w:rsidR="00CB7DF1" w:rsidRDefault="00CB7DF1">
      <w:pPr>
        <w:rPr>
          <w:sz w:val="2"/>
          <w:szCs w:val="2"/>
        </w:rPr>
        <w:sectPr w:rsidR="00CB7DF1">
          <w:pgSz w:w="16838" w:h="23810"/>
          <w:pgMar w:top="7760" w:right="1456" w:bottom="7760" w:left="145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265"/>
        <w:gridCol w:w="1750"/>
        <w:gridCol w:w="1436"/>
        <w:gridCol w:w="2257"/>
        <w:gridCol w:w="2351"/>
        <w:gridCol w:w="2318"/>
      </w:tblGrid>
      <w:tr w:rsidR="00CB7DF1">
        <w:trPr>
          <w:trHeight w:hRule="exact" w:val="13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Teksttreci9ptBezpogrubienia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Teksttreci9ptBezpogrubienia"/>
              </w:rPr>
              <w:t>Roboty budowlane polegające na remoncie budynku głównego w Bazie Szkoleniowej Policji Wodnej w Kalu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Robota budowlana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82 000,00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19 018,02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</w:t>
            </w:r>
            <w:r w:rsidR="004F7FAA">
              <w:rPr>
                <w:rStyle w:val="Teksttreci9ptBezpogrubienia"/>
              </w:rPr>
              <w:t xml:space="preserve"> </w:t>
            </w:r>
            <w:r>
              <w:rPr>
                <w:rStyle w:val="Teksttreci9ptBezpogrubienia"/>
              </w:rPr>
              <w:t>kw. 2019</w:t>
            </w:r>
          </w:p>
        </w:tc>
      </w:tr>
      <w:tr w:rsidR="00CB7DF1">
        <w:trPr>
          <w:trHeight w:hRule="exact" w:val="133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Teksttreci9ptBezpogrubienia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Teksttreci9ptBezpogrubienia"/>
              </w:rPr>
              <w:t>Roboty budowlane polegające na remoncie budynku nr 29 w CSP w Legionowie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Robota budowlana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244 000,00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56 590,21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 kw. 2019</w:t>
            </w:r>
          </w:p>
        </w:tc>
      </w:tr>
      <w:tr w:rsidR="00CB7DF1">
        <w:trPr>
          <w:trHeight w:hRule="exact" w:val="136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Teksttreci9ptBezpogrubienia"/>
              </w:rPr>
              <w:t>11.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Teksttreci9ptBezpogrubienia"/>
              </w:rPr>
              <w:t>Roboty budowlane polegające na remoncie sanitariatów w budynku nr 15 w CSP w Legionowie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Robota budowlana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29 000,00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6 725,89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</w:t>
            </w:r>
            <w:r w:rsidR="004F7FAA">
              <w:rPr>
                <w:rStyle w:val="Teksttreci9ptBezpogrubienia"/>
              </w:rPr>
              <w:t xml:space="preserve"> </w:t>
            </w:r>
            <w:r>
              <w:rPr>
                <w:rStyle w:val="Teksttreci9ptBezpogrubienia"/>
              </w:rPr>
              <w:t>kw. 2019</w:t>
            </w:r>
          </w:p>
        </w:tc>
      </w:tr>
      <w:tr w:rsidR="00CB7DF1">
        <w:trPr>
          <w:trHeight w:hRule="exact" w:val="161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Teksttreci9ptBezpogrubienia"/>
              </w:rPr>
              <w:t>12.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Teksttreci9ptBezpogrubienia"/>
              </w:rPr>
              <w:t>Roboty budowlane polegające na dostosowaniu instalacji wodociągowej znajdującej się na terenie ZKP w Sułkowicach do wymogów i przepisów przeciwpożarowych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Robota budowlana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716 000,00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Teksttreci9ptBezpogrubienia"/>
              </w:rPr>
              <w:t>166 059,79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</w:t>
            </w:r>
            <w:r w:rsidR="004F7FAA">
              <w:rPr>
                <w:rStyle w:val="Teksttreci9ptBezpogrubienia"/>
              </w:rPr>
              <w:t xml:space="preserve"> </w:t>
            </w:r>
            <w:r>
              <w:rPr>
                <w:rStyle w:val="Teksttreci9ptBezpogrubienia"/>
              </w:rPr>
              <w:t>kw. 2019</w:t>
            </w:r>
          </w:p>
        </w:tc>
      </w:tr>
      <w:tr w:rsidR="00CB7DF1">
        <w:trPr>
          <w:trHeight w:hRule="exact" w:val="138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Teksttreci9ptBezpogrubienia"/>
              </w:rPr>
              <w:t>13.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Teksttreci9ptBezpogrubienia"/>
              </w:rPr>
              <w:t>Usługa polegająca na wywozie odpadów komunalnych stałych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Usługa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Teksttreci9ptBezpogrubienia"/>
              </w:rPr>
              <w:t>przetarg</w:t>
            </w:r>
          </w:p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Teksttreci9ptBezpogrubienia"/>
              </w:rPr>
              <w:t>nieograniczony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32 000,00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7 421,67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DF1" w:rsidRDefault="00071BA4">
            <w:pPr>
              <w:pStyle w:val="Teksttreci0"/>
              <w:framePr w:w="1391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Teksttreci9ptBezpogrubienia"/>
              </w:rPr>
              <w:t>I</w:t>
            </w:r>
            <w:r w:rsidR="004F7FAA">
              <w:rPr>
                <w:rStyle w:val="Teksttreci9ptBezpogrubienia"/>
              </w:rPr>
              <w:t xml:space="preserve"> </w:t>
            </w:r>
            <w:r>
              <w:rPr>
                <w:rStyle w:val="Teksttreci9ptBezpogrubienia"/>
              </w:rPr>
              <w:t>kw. 2019</w:t>
            </w:r>
          </w:p>
        </w:tc>
      </w:tr>
    </w:tbl>
    <w:p w:rsidR="00CB7DF1" w:rsidRDefault="00CB7DF1" w:rsidP="004F7FAA">
      <w:pPr>
        <w:pStyle w:val="Teksttreci50"/>
        <w:shd w:val="clear" w:color="auto" w:fill="auto"/>
        <w:spacing w:before="0" w:after="0" w:line="170" w:lineRule="exact"/>
        <w:sectPr w:rsidR="00CB7DF1">
          <w:type w:val="continuous"/>
          <w:pgSz w:w="16838" w:h="23810"/>
          <w:pgMar w:top="6939" w:right="1370" w:bottom="6939" w:left="1370" w:header="0" w:footer="3" w:gutter="0"/>
          <w:cols w:space="720"/>
          <w:noEndnote/>
          <w:docGrid w:linePitch="360"/>
        </w:sectPr>
      </w:pPr>
    </w:p>
    <w:p w:rsidR="00CB7DF1" w:rsidRDefault="00CB7DF1" w:rsidP="004F7FAA">
      <w:pPr>
        <w:pStyle w:val="Teksttreci60"/>
        <w:shd w:val="clear" w:color="auto" w:fill="auto"/>
      </w:pPr>
    </w:p>
    <w:sectPr w:rsidR="00CB7DF1" w:rsidSect="00CB7DF1">
      <w:type w:val="continuous"/>
      <w:pgSz w:w="11909" w:h="16834"/>
      <w:pgMar w:top="10722" w:right="4457" w:bottom="4143" w:left="44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9A" w:rsidRDefault="00E21C9A" w:rsidP="00CB7DF1">
      <w:r>
        <w:separator/>
      </w:r>
    </w:p>
  </w:endnote>
  <w:endnote w:type="continuationSeparator" w:id="0">
    <w:p w:rsidR="00E21C9A" w:rsidRDefault="00E21C9A" w:rsidP="00CB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9A" w:rsidRDefault="00E21C9A"/>
  </w:footnote>
  <w:footnote w:type="continuationSeparator" w:id="0">
    <w:p w:rsidR="00E21C9A" w:rsidRDefault="00E21C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1"/>
    <w:rsid w:val="00071BA4"/>
    <w:rsid w:val="004442DB"/>
    <w:rsid w:val="004F7FAA"/>
    <w:rsid w:val="00821357"/>
    <w:rsid w:val="00CB7DF1"/>
    <w:rsid w:val="00E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DC43"/>
  <w15:docId w15:val="{4DCB1C1E-BCBD-4A9C-8E1E-0F78D3F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7D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B7DF1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Podpisobrazu2Exact0">
    <w:name w:val="Podpis obrazu (2) Exact"/>
    <w:basedOn w:val="Podpisobrazu2Exact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pl-PL"/>
    </w:rPr>
  </w:style>
  <w:style w:type="character" w:customStyle="1" w:styleId="Podpisobrazu3Exact">
    <w:name w:val="Podpis obrazu (3) Exact"/>
    <w:basedOn w:val="Domylnaczcionkaakapitu"/>
    <w:link w:val="Podpisobrazu3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pl-PL"/>
    </w:rPr>
  </w:style>
  <w:style w:type="character" w:customStyle="1" w:styleId="PodpisobrazuExact">
    <w:name w:val="Podpis obrazu Exact"/>
    <w:basedOn w:val="Domylnaczcionkaakapitu"/>
    <w:link w:val="Podpisobrazu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/>
    </w:rPr>
  </w:style>
  <w:style w:type="character" w:customStyle="1" w:styleId="PodpisobrazuOdstpy2ptExact">
    <w:name w:val="Podpis obrazu + Odstępy 2 pt Exact"/>
    <w:basedOn w:val="PodpisobrazuExact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1"/>
      <w:w w:val="100"/>
      <w:position w:val="0"/>
      <w:sz w:val="19"/>
      <w:szCs w:val="19"/>
      <w:u w:val="none"/>
      <w:lang w:val="pl-PL"/>
    </w:rPr>
  </w:style>
  <w:style w:type="character" w:customStyle="1" w:styleId="Teksttreci3Exact">
    <w:name w:val="Tekst treści (3) Exact"/>
    <w:basedOn w:val="Domylnaczcionkaakapitu"/>
    <w:link w:val="Teksttreci3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eksttreci3Exact0">
    <w:name w:val="Tekst treści (3) Exact"/>
    <w:basedOn w:val="Teksttreci3Exact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1">
    <w:name w:val="Nagłówek #2"/>
    <w:basedOn w:val="Nagwek2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213ptKursywaOdstpy-2pt">
    <w:name w:val="Nagłówek #2 + 13 pt;Kursywa;Odstępy -2 pt"/>
    <w:basedOn w:val="Nagwek2"/>
    <w:rsid w:val="00CB7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B7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75ptBezpogrubienia">
    <w:name w:val="Tekst treści + 7;5 pt;Bez pogrubienia"/>
    <w:basedOn w:val="Teksttreci"/>
    <w:rsid w:val="00CB7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9ptBezpogrubienia">
    <w:name w:val="Tekst treści + 9 pt;Bez pogrubienia"/>
    <w:basedOn w:val="Teksttreci"/>
    <w:rsid w:val="00CB7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CB7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Nagwek31">
    <w:name w:val="Nagłówek #3"/>
    <w:basedOn w:val="Nagwek3"/>
    <w:rsid w:val="00CB7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pl-PL"/>
    </w:rPr>
  </w:style>
  <w:style w:type="character" w:customStyle="1" w:styleId="Nagwek3Maelitery">
    <w:name w:val="Nagłówek #3 + Małe litery"/>
    <w:basedOn w:val="Nagwek3"/>
    <w:rsid w:val="00CB7DF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8"/>
      <w:szCs w:val="18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sid w:val="00CB7DF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1">
    <w:name w:val="Podpis tabeli"/>
    <w:basedOn w:val="Podpistabeli"/>
    <w:rsid w:val="00CB7DF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CB7DF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1">
    <w:name w:val="Tekst treści (5)"/>
    <w:basedOn w:val="Teksttreci5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86"/>
      <w:szCs w:val="86"/>
      <w:u w:val="none"/>
    </w:rPr>
  </w:style>
  <w:style w:type="character" w:customStyle="1" w:styleId="Nagwek14ptOdstpy0pt">
    <w:name w:val="Nagłówek #1 + 4 pt;Odstępy 0 pt"/>
    <w:basedOn w:val="Nagwek1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character" w:customStyle="1" w:styleId="Nagwek11">
    <w:name w:val="Nagłówek #1"/>
    <w:basedOn w:val="Nagwek1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86"/>
      <w:szCs w:val="8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Teksttreci61">
    <w:name w:val="Tekst treści (6)"/>
    <w:basedOn w:val="Teksttreci6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pl-PL"/>
    </w:rPr>
  </w:style>
  <w:style w:type="character" w:customStyle="1" w:styleId="Teksttreci675ptKursywaOdstpy1pt">
    <w:name w:val="Tekst treści (6) + 7;5 pt;Kursywa;Odstępy 1 pt"/>
    <w:basedOn w:val="Teksttreci6"/>
    <w:rsid w:val="00CB7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/>
    </w:rPr>
  </w:style>
  <w:style w:type="character" w:customStyle="1" w:styleId="Teksttreci6Odstpy0pt">
    <w:name w:val="Tekst treści (6) + Odstępy 0 pt"/>
    <w:basedOn w:val="Teksttreci6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62">
    <w:name w:val="Tekst treści (6)"/>
    <w:basedOn w:val="Teksttreci6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pl-PL"/>
    </w:rPr>
  </w:style>
  <w:style w:type="character" w:customStyle="1" w:styleId="Teksttreci675ptKursywaOdstpy0pt">
    <w:name w:val="Tekst treści (6) + 7;5 pt;Kursywa;Odstępy 0 pt"/>
    <w:basedOn w:val="Teksttreci6"/>
    <w:rsid w:val="00CB7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675ptOdstpy0pt">
    <w:name w:val="Tekst treści (6) + 7;5 pt;Odstępy 0 pt"/>
    <w:basedOn w:val="Teksttreci6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CB7D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74ptKursywaOdstpy1pt">
    <w:name w:val="Tekst treści (7) + 4 pt;Kursywa;Odstępy 1 pt"/>
    <w:basedOn w:val="Teksttreci7"/>
    <w:rsid w:val="00CB7DF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pl-PL"/>
    </w:rPr>
  </w:style>
  <w:style w:type="character" w:customStyle="1" w:styleId="Teksttreci71">
    <w:name w:val="Tekst treści (7)"/>
    <w:basedOn w:val="Teksttreci7"/>
    <w:rsid w:val="00CB7D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41">
    <w:name w:val="Nagłówek #4"/>
    <w:basedOn w:val="Nagwek4"/>
    <w:rsid w:val="00CB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Teksttreci2">
    <w:name w:val="Tekst treści (2)"/>
    <w:basedOn w:val="Normalny"/>
    <w:link w:val="Teksttreci2Exact"/>
    <w:rsid w:val="00CB7D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Podpisobrazu2">
    <w:name w:val="Podpis obrazu (2)"/>
    <w:basedOn w:val="Normalny"/>
    <w:link w:val="Podpisobrazu2Exact"/>
    <w:rsid w:val="00CB7D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Podpisobrazu3">
    <w:name w:val="Podpis obrazu (3)"/>
    <w:basedOn w:val="Normalny"/>
    <w:link w:val="Podpisobrazu3Exact"/>
    <w:rsid w:val="00CB7D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CB7D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Teksttreci3">
    <w:name w:val="Tekst treści (3)"/>
    <w:basedOn w:val="Normalny"/>
    <w:link w:val="Teksttreci3Exact"/>
    <w:rsid w:val="00CB7DF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Nagwek20">
    <w:name w:val="Nagłówek #2"/>
    <w:basedOn w:val="Normalny"/>
    <w:link w:val="Nagwek2"/>
    <w:rsid w:val="00CB7DF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rsid w:val="00CB7D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30">
    <w:name w:val="Nagłówek #3"/>
    <w:basedOn w:val="Normalny"/>
    <w:link w:val="Nagwek3"/>
    <w:rsid w:val="00CB7DF1"/>
    <w:pPr>
      <w:shd w:val="clear" w:color="auto" w:fill="FFFFFF"/>
      <w:spacing w:before="1560" w:line="0" w:lineRule="atLeast"/>
      <w:outlineLvl w:val="2"/>
    </w:pPr>
    <w:rPr>
      <w:rFonts w:ascii="Times New Roman" w:eastAsia="Times New Roman" w:hAnsi="Times New Roman" w:cs="Times New Roman"/>
      <w:i/>
      <w:iCs/>
      <w:spacing w:val="20"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CB7DF1"/>
    <w:pPr>
      <w:shd w:val="clear" w:color="auto" w:fill="FFFFFF"/>
      <w:spacing w:line="202" w:lineRule="exact"/>
      <w:jc w:val="center"/>
    </w:pPr>
    <w:rPr>
      <w:rFonts w:ascii="Constantia" w:eastAsia="Constantia" w:hAnsi="Constantia" w:cs="Constantia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CB7DF1"/>
    <w:pPr>
      <w:shd w:val="clear" w:color="auto" w:fill="FFFFFF"/>
      <w:spacing w:before="180" w:after="42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CB7DF1"/>
    <w:pPr>
      <w:shd w:val="clear" w:color="auto" w:fill="FFFFFF"/>
      <w:spacing w:before="420" w:after="300" w:line="24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rsid w:val="00CB7DF1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pacing w:val="-30"/>
      <w:sz w:val="86"/>
      <w:szCs w:val="86"/>
    </w:rPr>
  </w:style>
  <w:style w:type="paragraph" w:customStyle="1" w:styleId="Teksttreci60">
    <w:name w:val="Tekst treści (6)"/>
    <w:basedOn w:val="Normalny"/>
    <w:link w:val="Teksttreci6"/>
    <w:rsid w:val="00CB7DF1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Teksttreci70">
    <w:name w:val="Tekst treści (7)"/>
    <w:basedOn w:val="Normalny"/>
    <w:link w:val="Teksttreci7"/>
    <w:rsid w:val="00CB7DF1"/>
    <w:pPr>
      <w:shd w:val="clear" w:color="auto" w:fill="FFFFFF"/>
      <w:spacing w:before="240" w:after="660" w:line="0" w:lineRule="atLeast"/>
      <w:jc w:val="center"/>
    </w:pPr>
    <w:rPr>
      <w:rFonts w:ascii="Book Antiqua" w:eastAsia="Book Antiqua" w:hAnsi="Book Antiqua" w:cs="Book Antiqua"/>
      <w:sz w:val="9"/>
      <w:szCs w:val="9"/>
    </w:rPr>
  </w:style>
  <w:style w:type="paragraph" w:customStyle="1" w:styleId="Nagwek40">
    <w:name w:val="Nagłówek #4"/>
    <w:basedOn w:val="Normalny"/>
    <w:link w:val="Nagwek4"/>
    <w:rsid w:val="00CB7DF1"/>
    <w:pPr>
      <w:shd w:val="clear" w:color="auto" w:fill="FFFFFF"/>
      <w:spacing w:before="660" w:line="0" w:lineRule="atLeast"/>
      <w:jc w:val="center"/>
      <w:outlineLvl w:val="3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CSP</cp:lastModifiedBy>
  <cp:revision>4</cp:revision>
  <dcterms:created xsi:type="dcterms:W3CDTF">2019-08-26T10:57:00Z</dcterms:created>
  <dcterms:modified xsi:type="dcterms:W3CDTF">2019-08-26T10:59:00Z</dcterms:modified>
</cp:coreProperties>
</file>